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 w:after="120"/>
      </w:pPr>
      <w:r>
        <w:rPr>
          <w:rFonts w:ascii="맑은 고딕" w:hAnsi="맑은 고딕" w:eastAsia="맑은 고딕" w:cs="맑은 고딕"/>
          <w:b/>
          <w:color w:val="0D4A5E"/>
          <w:sz w:val="34"/>
        </w:rPr>
        <w:t>영상 제작 견적서</w:t>
      </w:r>
    </w:p>
    <w:p>
      <w:pPr>
        <w:spacing w:after="260"/>
      </w:pPr>
      <w:r>
        <w:rPr>
          <w:rFonts w:ascii="맑은 고딕" w:hAnsi="맑은 고딕" w:eastAsia="맑은 고딕" w:cs="맑은 고딕"/>
          <w:b w:val="0"/>
          <w:color w:val="6D8896"/>
          <w:sz w:val="18"/>
        </w:rPr>
        <w:t>발주처가 여러 업체에 보내 같은 칸을 채워 받는 견적서 양식입니다. 필요 없는 줄은 지우고 쓰셔도 됩니다. 중요한 건 여러 업체가 같은 칸을 채워서 보내오게 만드는 것입니다.</w:t>
      </w:r>
    </w:p>
    <w:tbl>
      <w:tblPr>
        <w:tblW w:type="dxa" w:w="9906"/>
        <w:jc w:val="center"/>
        <w:tblBorders>
          <w:top w:val="single" w:sz="4" w:space="0" w:color="D8E4EA"/>
          <w:left w:val="single" w:sz="4" w:space="0" w:color="D8E4EA"/>
          <w:bottom w:val="single" w:sz="4" w:space="0" w:color="D8E4EA"/>
          <w:right w:val="single" w:sz="4" w:space="0" w:color="D8E4EA"/>
          <w:insideH w:val="single" w:sz="4" w:space="0" w:color="D8E4EA"/>
          <w:insideV w:val="single" w:sz="4" w:space="0" w:color="D8E4EA"/>
        </w:tblBorders>
        <w:tblLayout w:type="fixed"/>
        <w:tblLook w:firstColumn="1" w:firstRow="1" w:lastColumn="0" w:lastRow="0" w:noHBand="0" w:noVBand="1" w:val="04A0"/>
      </w:tblPr>
      <w:tblGrid>
        <w:gridCol w:w="1981"/>
        <w:gridCol w:w="2972"/>
        <w:gridCol w:w="1981"/>
        <w:gridCol w:w="2972"/>
      </w:tblGrid>
      <w:tr>
        <w:trPr>
          <w:cantSplit/>
        </w:trPr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사업명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견적일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</w:tr>
      <w:tr>
        <w:trPr>
          <w:cantSplit/>
        </w:trPr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수신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귀하</w:t>
            </w:r>
          </w:p>
        </w:tc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견적 유효기간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견적일로부터 ○일</w:t>
            </w:r>
          </w:p>
        </w:tc>
      </w:tr>
      <w:tr>
        <w:trPr>
          <w:cantSplit/>
        </w:trPr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공급자 상호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대표자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</w:tr>
      <w:tr>
        <w:trPr>
          <w:cantSplit/>
        </w:trPr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사업자등록번호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  <w:tc>
          <w:tcPr>
            <w:tcW w:type="dxa" w:w="1981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0"/>
              </w:rPr>
              <w:t>담당자·연락처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</w:tr>
    </w:tbl>
    <w:p>
      <w:pPr>
        <w:spacing w:before="200" w:after="120"/>
      </w:pPr>
      <w:r>
        <w:rPr>
          <w:rFonts w:ascii="맑은 고딕" w:hAnsi="맑은 고딕" w:eastAsia="맑은 고딕" w:cs="맑은 고딕"/>
          <w:b/>
          <w:sz w:val="20"/>
        </w:rPr>
        <w:t>아래와 같이 견적합니다.</w:t>
      </w:r>
    </w:p>
    <w:tbl>
      <w:tblPr>
        <w:tblW w:type="dxa" w:w="9905"/>
        <w:jc w:val="center"/>
        <w:tblBorders>
          <w:top w:val="single" w:sz="4" w:space="0" w:color="D8E4EA"/>
          <w:left w:val="single" w:sz="4" w:space="0" w:color="D8E4EA"/>
          <w:bottom w:val="single" w:sz="4" w:space="0" w:color="D8E4EA"/>
          <w:right w:val="single" w:sz="4" w:space="0" w:color="D8E4EA"/>
          <w:insideH w:val="single" w:sz="4" w:space="0" w:color="D8E4EA"/>
          <w:insideV w:val="single" w:sz="4" w:space="0" w:color="D8E4EA"/>
        </w:tblBorders>
        <w:tblLayout w:type="fixed"/>
        <w:tblLook w:firstColumn="1" w:firstRow="1" w:lastColumn="0" w:lastRow="0" w:noHBand="0" w:noVBand="1" w:val="04A0"/>
      </w:tblPr>
      <w:tblGrid>
        <w:gridCol w:w="4359"/>
        <w:gridCol w:w="2972"/>
        <w:gridCol w:w="2576"/>
      </w:tblGrid>
      <w:tr>
        <w:trPr>
          <w:tblHeader/>
        </w:trPr>
        <w:tc>
          <w:tcPr>
            <w:tcW w:type="dxa" w:w="4359"/>
            <w:shd w:val="clear" w:color="auto" w:fill="0D4A5E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FFFFFF"/>
                <w:sz w:val="20"/>
              </w:rPr>
              <w:t>세부 항목</w:t>
            </w:r>
          </w:p>
        </w:tc>
        <w:tc>
          <w:tcPr>
            <w:tcW w:type="dxa" w:w="2972"/>
            <w:shd w:val="clear" w:color="auto" w:fill="0D4A5E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FFFFFF"/>
                <w:sz w:val="20"/>
              </w:rPr>
              <w:t>수량·조건</w:t>
            </w:r>
          </w:p>
        </w:tc>
        <w:tc>
          <w:tcPr>
            <w:tcW w:type="dxa" w:w="2576"/>
            <w:shd w:val="clear" w:color="auto" w:fill="0D4A5E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/>
                <w:color w:val="FFFFFF"/>
                <w:sz w:val="20"/>
              </w:rPr>
              <w:t>금액</w:t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기획</w:t>
            </w:r>
            <w:r>
              <w:rPr>
                <w:rFonts w:ascii="맑은 고딕" w:hAnsi="맑은 고딕" w:eastAsia="맑은 고딕" w:cs="맑은 고딕"/>
                <w:b w:val="0"/>
                <w:color w:val="6D8896"/>
                <w:sz w:val="17"/>
              </w:rPr>
              <w:t xml:space="preserve">   무엇을 왜 만들지 정하는 단계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구성안·시나리오·콘티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사전답사·PPM 회의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○회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촬영</w:t>
            </w:r>
            <w:r>
              <w:rPr>
                <w:rFonts w:ascii="맑은 고딕" w:hAnsi="맑은 고딕" w:eastAsia="맑은 고딕" w:cs="맑은 고딕"/>
                <w:b w:val="0"/>
                <w:color w:val="6D8896"/>
                <w:sz w:val="17"/>
              </w:rPr>
              <w:t xml:space="preserve">   현장에서 소스를 만드는 단계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촬영감독·스태프 인건비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○일 × ○명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카메라·렌즈·조명 장비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○일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특수장비 (드론·짐벌 등)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해당 시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스튜디오·로케이션 대관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○일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미술·소품·의상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출연자·모델 섭외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○명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후반작업</w:t>
            </w:r>
            <w:r>
              <w:rPr>
                <w:rFonts w:ascii="맑은 고딕" w:hAnsi="맑은 고딕" w:eastAsia="맑은 고딕" w:cs="맑은 고딕"/>
                <w:b w:val="0"/>
                <w:color w:val="6D8896"/>
                <w:sz w:val="17"/>
              </w:rPr>
              <w:t xml:space="preserve">   찍은 것을 영상으로 만드는 단계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종합편집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본편 ○분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색보정 (DI)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사운드 믹싱·성우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CG·모션그래픽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음원·폰트 라이선스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매체·기간 명시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기타·관리</w:t>
            </w:r>
            <w:r>
              <w:rPr>
                <w:rFonts w:ascii="맑은 고딕" w:hAnsi="맑은 고딕" w:eastAsia="맑은 고딕" w:cs="맑은 고딕"/>
                <w:b w:val="0"/>
                <w:color w:val="6D8896"/>
                <w:sz w:val="17"/>
              </w:rPr>
              <w:t xml:space="preserve">   표에서 자주 누락되는 칸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교통·숙박·식대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보험·안전관리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1식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예비비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총액의 ○%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조건</w:t>
            </w:r>
            <w:r>
              <w:rPr>
                <w:rFonts w:ascii="맑은 고딕" w:hAnsi="맑은 고딕" w:eastAsia="맑은 고딕" w:cs="맑은 고딕"/>
                <w:b w:val="0"/>
                <w:color w:val="6D8896"/>
                <w:sz w:val="17"/>
              </w:rPr>
              <w:t xml:space="preserve">   금액이 아니라 범위를 정하는 칸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수정 횟수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편집본 기준 ○회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납품 형식·해상도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FHD / 4K · 16:9 / 9:16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원본 소스 제공 여부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제공 / 미제공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  <w:t>활용 매체·기간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유튜브 / TV / 옥외 · ○년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9906"/>
            <w:gridSpan w:val="3"/>
            <w:shd w:val="clear" w:color="auto" w:fill="E8F1F5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color w:val="0D4A5E"/>
                <w:sz w:val="21"/>
              </w:rPr>
              <w:t>합계</w:t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  <w:t>공급가액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  <w:t>부가세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  <w:t>10%</w:t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</w:r>
          </w:p>
        </w:tc>
      </w:tr>
      <w:tr>
        <w:trPr>
          <w:cantSplit/>
        </w:trPr>
        <w:tc>
          <w:tcPr>
            <w:tcW w:type="dxa" w:w="4359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  <w:t>총액</w:t>
            </w:r>
          </w:p>
        </w:tc>
        <w:tc>
          <w:tcPr>
            <w:tcW w:type="dxa" w:w="2972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rFonts w:ascii="맑은 고딕" w:hAnsi="맑은 고딕" w:eastAsia="맑은 고딕" w:cs="맑은 고딕"/>
                <w:b w:val="0"/>
                <w:color w:val="6D8896"/>
                <w:sz w:val="20"/>
              </w:rPr>
            </w:r>
          </w:p>
        </w:tc>
        <w:tc>
          <w:tcPr>
            <w:tcW w:type="dxa" w:w="2576"/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맑은 고딕" w:hAnsi="맑은 고딕" w:eastAsia="맑은 고딕" w:cs="맑은 고딕"/>
                <w:b/>
                <w:sz w:val="20"/>
              </w:rPr>
            </w:r>
          </w:p>
        </w:tc>
      </w:tr>
    </w:tbl>
    <w:p>
      <w:pPr>
        <w:spacing w:before="280" w:after="80"/>
      </w:pPr>
      <w:r>
        <w:rPr>
          <w:rFonts w:ascii="맑은 고딕" w:hAnsi="맑은 고딕" w:eastAsia="맑은 고딕" w:cs="맑은 고딕"/>
          <w:b/>
          <w:color w:val="0D4A5E"/>
          <w:sz w:val="22"/>
        </w:rPr>
        <w:t>작성 안내</w:t>
      </w:r>
    </w:p>
    <w:p>
      <w:pPr>
        <w:pStyle w:val="ListBullet"/>
        <w:spacing w:after="40"/>
      </w:pPr>
      <w:r>
        <w:rPr>
          <w:rFonts w:ascii="맑은 고딕" w:hAnsi="맑은 고딕" w:eastAsia="맑은 고딕" w:cs="맑은 고딕"/>
          <w:sz w:val="18"/>
        </w:rPr>
        <w:t>금액은 부가세를 뺀 공급가액으로 적고, 합계 칸에서 부가세 10%를 더합니다. 부가세 포함 여부를 통일해야 업체 간 비교가 성립합니다.</w:t>
      </w:r>
    </w:p>
    <w:p>
      <w:pPr>
        <w:pStyle w:val="ListBullet"/>
        <w:spacing w:after="40"/>
      </w:pPr>
      <w:r>
        <w:rPr>
          <w:rFonts w:ascii="맑은 고딕" w:hAnsi="맑은 고딕" w:eastAsia="맑은 고딕" w:cs="맑은 고딕"/>
          <w:sz w:val="18"/>
        </w:rPr>
        <w:t>'1식'은 묶음 한 단위라는 뜻입니다. 1식으로 적힌 줄은 무엇이 들어 있는지 풀어 적어야 비교가 됩니다.</w:t>
      </w:r>
    </w:p>
    <w:p>
      <w:pPr>
        <w:pStyle w:val="ListBullet"/>
        <w:spacing w:after="40"/>
      </w:pPr>
      <w:r>
        <w:rPr>
          <w:rFonts w:ascii="맑은 고딕" w:hAnsi="맑은 고딕" w:eastAsia="맑은 고딕" w:cs="맑은 고딕"/>
          <w:sz w:val="18"/>
        </w:rPr>
        <w:t>'일체'로 뭉뚱그린 답이 오면 다시 물어보세요. 문서에 없는 조건은 나중에 근거가 되지 않습니다.</w:t>
      </w:r>
    </w:p>
    <w:p>
      <w:pPr>
        <w:pStyle w:val="ListBullet"/>
        <w:spacing w:after="40"/>
      </w:pPr>
      <w:r>
        <w:rPr>
          <w:rFonts w:ascii="맑은 고딕" w:hAnsi="맑은 고딕" w:eastAsia="맑은 고딕" w:cs="맑은 고딕"/>
          <w:sz w:val="18"/>
        </w:rPr>
        <w:t>'조건' 항목은 금액이 아니라 범위를 정하는 칸입니다. 수정 횟수가 비어 있으면 제한이 없는 것으로 봅니다.</w:t>
      </w:r>
    </w:p>
    <w:p>
      <w:pPr>
        <w:spacing w:before="280"/>
      </w:pPr>
      <w:r>
        <w:rPr>
          <w:rFonts w:ascii="맑은 고딕" w:hAnsi="맑은 고딕" w:eastAsia="맑은 고딕" w:cs="맑은 고딕"/>
          <w:b w:val="0"/>
          <w:color w:val="6D8896"/>
          <w:sz w:val="17"/>
        </w:rPr>
        <w:t>스튜디오 새파도  |  studiosaepado.com  |  견적 문의 studiosaepado.com/contact</w:t>
      </w:r>
    </w:p>
    <w:sectPr w:rsidR="00FC693F" w:rsidRPr="0006063C" w:rsidSect="00034616">
      <w:pgSz w:w="11906" w:h="16838"/>
      <w:pgMar w:top="1000" w:right="1000" w:bottom="10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 w:cs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영상 제작 견적서</dc:title>
  <dc:subject>영상 제작 견적서 양식</dc:subject>
  <dc:creator>스튜디오 새파도</dc:creator>
  <cp:keywords/>
  <dc:description/>
  <cp:lastModifiedBy>스튜디오 새파도</cp:lastModifiedBy>
  <cp:revision>1</cp:revision>
  <dcterms:created xsi:type="dcterms:W3CDTF">2026-10-15T00:00:00Z</dcterms:created>
  <dcterms:modified xsi:type="dcterms:W3CDTF">2026-10-15T00:00:00Z</dcterms:modified>
  <cp:category/>
</cp:coreProperties>
</file>