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rFonts w:ascii="맑은 고딕" w:cs="맑은 고딕" w:eastAsia="맑은 고딕" w:hAnsi="맑은 고딕"/>
          <w:b/>
          <w:bCs/>
          <w:color w:val="0D4A5E"/>
          <w:sz w:val="34"/>
          <w:szCs w:val="34"/>
        </w:rPr>
        <w:t xml:space="preserve">영상 제작 견적 요청서</w:t>
      </w:r>
    </w:p>
    <w:p>
      <w:pPr>
        <w:spacing w:after="260"/>
      </w:pPr>
      <w:r>
        <w:rPr>
          <w:rFonts w:ascii="맑은 고딕" w:cs="맑은 고딕" w:eastAsia="맑은 고딕" w:hAnsi="맑은 고딕"/>
          <w:color w:val="6D8896"/>
          <w:sz w:val="18"/>
          <w:szCs w:val="18"/>
        </w:rPr>
        <w:t xml:space="preserve">발주처가 업체에 보내는 견적 요청 양식입니다. 필요 없는 줄은 지우고 쓰셔도 됩니다. 중요한 건 여러 업체가 같은 칸을 채워서 보내오게 만드는 것입니다.</w:t>
      </w:r>
    </w:p>
    <w:p>
      <w:pPr>
        <w:spacing w:after="160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사업명: </w:t>
      </w:r>
      <w:r>
        <w:rPr>
          <w:rFonts w:ascii="맑은 고딕" w:cs="맑은 고딕" w:eastAsia="맑은 고딕" w:hAnsi="맑은 고딕"/>
          <w:sz w:val="20"/>
          <w:szCs w:val="20"/>
        </w:rPr>
        <w:t xml:space="preserve">________________________          </w:t>
      </w: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담당자: </w:t>
      </w:r>
      <w:r>
        <w:rPr>
          <w:rFonts w:ascii="맑은 고딕" w:cs="맑은 고딕" w:eastAsia="맑은 고딕" w:hAnsi="맑은 고딕"/>
          <w:sz w:val="20"/>
          <w:szCs w:val="20"/>
        </w:rPr>
        <w:t xml:space="preserve">____________          </w:t>
      </w: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회신 기한: </w:t>
      </w:r>
      <w:r>
        <w:rPr>
          <w:rFonts w:ascii="맑은 고딕" w:cs="맑은 고딕" w:eastAsia="맑은 고딕" w:hAnsi="맑은 고딕"/>
          <w:sz w:val="20"/>
          <w:szCs w:val="20"/>
        </w:rPr>
        <w:t xml:space="preserve">____________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44%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0D4A5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세부 항목</w:t>
            </w:r>
          </w:p>
        </w:tc>
        <w:tc>
          <w:tcPr>
            <w:tcW w:type="pct" w:w="30%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0D4A5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수량·조건</w:t>
            </w:r>
          </w:p>
        </w:tc>
        <w:tc>
          <w:tcPr>
            <w:tcW w:type="pct" w:w="26%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0D4A5E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금액</w:t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기획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무엇을 왜 만들지 정하는 단계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구성안·시나리오·콘티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1식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사전답사·PPM 회의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○회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촬영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현장에서 소스를 만드는 단계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촬영감독·스태프 인건비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○일 × ○명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카메라·렌즈·조명 장비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○일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특수장비 (드론·짐벌 등)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해당 시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스튜디오·로케이션 대관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○일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미술·소품·의상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1식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출연자·모델 섭외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○명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후반작업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찍은 것을 영상으로 만드는 단계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종합편집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본편 ○분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색보정 (DI)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1식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사운드 믹싱·성우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1식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CG·모션그래픽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1식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음원·폰트 라이선스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매체·기간 명시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기타·관리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표에서 자주 누락되는 칸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교통·숙박·식대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1식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보험·안전관리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1식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예비비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총액의 ○%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조건</w:t>
            </w:r>
            <w:r>
              <w:rPr>
                <w:rFonts w:ascii="맑은 고딕" w:cs="맑은 고딕" w:eastAsia="맑은 고딕" w:hAnsi="맑은 고딕"/>
                <w:color w:val="6D8896"/>
                <w:sz w:val="17"/>
                <w:szCs w:val="17"/>
              </w:rPr>
              <w:t xml:space="preserve">   금액이 아니라 범위를 정하는 칸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수정 횟수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편집본 기준 ○회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납품 형식·해상도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FHD / 4K · 16:9 / 9:16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원본 소스 제공 여부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제공 / 미제공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sz w:val="20"/>
                <w:szCs w:val="20"/>
              </w:rPr>
              <w:t xml:space="preserve">활용 매체·기간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유튜브 / TV / 옥외 · ○년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3"/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shd w:fill="E8F1F5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color w:val="0D4A5E"/>
                <w:sz w:val="21"/>
                <w:szCs w:val="21"/>
              </w:rPr>
              <w:t xml:space="preserve">합계</w:t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공급가액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/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부가세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>10%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총액</w:t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맑은 고딕" w:cs="맑은 고딕" w:eastAsia="맑은 고딕" w:hAnsi="맑은 고딕"/>
                <w:color w:val="6D8896"/>
                <w:sz w:val="20"/>
                <w:szCs w:val="20"/>
              </w:rPr>
              <w:t xml:space="preserve"/>
            </w:r>
          </w:p>
        </w:tc>
        <w:tc>
          <w:tcPr>
            <w:tcBorders>
              <w:top w:val="single" w:color="D8E4EA" w:sz="4"/>
              <w:left w:val="single" w:color="D8E4EA" w:sz="4"/>
              <w:bottom w:val="single" w:color="D8E4EA" w:sz="4"/>
              <w:right w:val="single" w:color="D8E4EA" w:sz="4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  <w:jc w:val="right"/>
            </w:pPr>
            <w:r>
              <w:rPr>
                <w:rFonts w:ascii="맑은 고딕" w:cs="맑은 고딕" w:eastAsia="맑은 고딕" w:hAnsi="맑은 고딕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00"/>
      </w:pPr>
      <w:r>
        <w:rPr>
          <w:rFonts w:ascii="맑은 고딕" w:cs="맑은 고딕" w:eastAsia="맑은 고딕" w:hAnsi="맑은 고딕"/>
          <w:b/>
          <w:bCs/>
          <w:color w:val="0D4A5E"/>
          <w:sz w:val="22"/>
          <w:szCs w:val="22"/>
        </w:rPr>
        <w:t xml:space="preserve">작성 안내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필요 없는 줄은 지우고 쓰셔도 됩니다. 중요한 것은 여러 업체가 같은 칸을 채워 보내오게 만드는 것입니다.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'일체'로 뭉뚱그린 답이 오면 다시 물어보세요. 문서에 없는 조건은 나중에 근거가 되지 않습니다.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'조건' 항목은 금액이 아니라 범위를 정하는 칸입니다. 수정 횟수가 비어 있으면 제한이 없는 것으로 봅니다.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맑은 고딕" w:cs="맑은 고딕" w:eastAsia="맑은 고딕" w:hAnsi="맑은 고딕"/>
          <w:sz w:val="18"/>
          <w:szCs w:val="18"/>
        </w:rPr>
        <w:t xml:space="preserve">부가세 포함 여부를 통일해야 업체 간 비교가 성립합니다.</w:t>
      </w:r>
    </w:p>
    <w:p>
      <w:pPr>
        <w:spacing w:before="320"/>
      </w:pPr>
      <w:r>
        <w:rPr>
          <w:rFonts w:ascii="맑은 고딕" w:cs="맑은 고딕" w:eastAsia="맑은 고딕" w:hAnsi="맑은 고딕"/>
          <w:color w:val="6D8896"/>
          <w:sz w:val="17"/>
          <w:szCs w:val="17"/>
        </w:rPr>
        <w:t xml:space="preserve">스튜디오 새파도  |  studiosaepado.com  |  견적 문의 studiosaepado.com/contact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2026-08-03T04:54:03.325Z</dcterms:created>
  <dcterms:modified xsi:type="dcterms:W3CDTF">2026-08-03T04:54:03.326Z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